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0FB7"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4493836D" wp14:editId="6A25C559">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4A132" w14:textId="77777777" w:rsidR="00B07B55" w:rsidRDefault="00B07B55" w:rsidP="00B07B55">
      <w:pPr>
        <w:pStyle w:val="NoSpacing"/>
        <w:jc w:val="center"/>
        <w:rPr>
          <w:rFonts w:ascii="Arial" w:hAnsi="Arial" w:cs="Arial"/>
          <w:b/>
          <w:sz w:val="24"/>
          <w:szCs w:val="24"/>
        </w:rPr>
      </w:pPr>
    </w:p>
    <w:p w14:paraId="5048BA1A" w14:textId="77777777" w:rsidR="00D51800" w:rsidRDefault="00D51800" w:rsidP="00B07B55">
      <w:pPr>
        <w:pStyle w:val="NoSpacing"/>
        <w:jc w:val="center"/>
        <w:rPr>
          <w:rFonts w:ascii="Arial" w:hAnsi="Arial" w:cs="Arial"/>
          <w:b/>
          <w:sz w:val="24"/>
          <w:szCs w:val="24"/>
        </w:rPr>
      </w:pPr>
    </w:p>
    <w:p w14:paraId="11186777" w14:textId="77777777" w:rsidR="00BF6D25" w:rsidRPr="00E51BDE" w:rsidRDefault="00BF6D25" w:rsidP="00BF6D25">
      <w:pPr>
        <w:pStyle w:val="NoSpacing"/>
        <w:jc w:val="center"/>
        <w:rPr>
          <w:rFonts w:ascii="Arial" w:hAnsi="Arial" w:cs="Arial"/>
          <w:b/>
          <w:sz w:val="24"/>
          <w:szCs w:val="24"/>
        </w:rPr>
      </w:pPr>
      <w:r w:rsidRPr="00E51BDE">
        <w:rPr>
          <w:rFonts w:ascii="Arial" w:hAnsi="Arial" w:cs="Arial"/>
          <w:b/>
          <w:sz w:val="24"/>
          <w:szCs w:val="24"/>
        </w:rPr>
        <w:t>INVITATION TO BID</w:t>
      </w:r>
    </w:p>
    <w:p w14:paraId="704608E9" w14:textId="77777777" w:rsidR="00BF6D25" w:rsidRPr="00521CD3" w:rsidRDefault="00BF6D25" w:rsidP="00BF6D25">
      <w:pPr>
        <w:pStyle w:val="NoSpacing"/>
        <w:jc w:val="center"/>
        <w:rPr>
          <w:rFonts w:ascii="Arial" w:hAnsi="Arial" w:cs="Arial"/>
          <w:b/>
          <w:sz w:val="24"/>
          <w:szCs w:val="24"/>
        </w:rPr>
      </w:pPr>
      <w:r>
        <w:rPr>
          <w:rFonts w:ascii="Arial" w:hAnsi="Arial" w:cs="Arial"/>
          <w:b/>
          <w:sz w:val="24"/>
          <w:szCs w:val="24"/>
        </w:rPr>
        <w:t>FOR</w:t>
      </w:r>
    </w:p>
    <w:p w14:paraId="49D0B3D4" w14:textId="77777777" w:rsidR="00BF6D25" w:rsidRPr="00BF6D25" w:rsidRDefault="00BF6D25" w:rsidP="00BF6D25">
      <w:pPr>
        <w:jc w:val="center"/>
        <w:rPr>
          <w:rFonts w:ascii="Arial" w:hAnsi="Arial" w:cs="Arial"/>
          <w:b/>
        </w:rPr>
      </w:pPr>
      <w:r w:rsidRPr="000826D0">
        <w:rPr>
          <w:rFonts w:ascii="Arial" w:hAnsi="Arial" w:cs="Arial"/>
          <w:b/>
        </w:rPr>
        <w:t>PURCHASE OF FOOD ITEMS FOR THE IMPLEMENTATION OF SUPPLEMENTAL FEEDING PROGRAM 10TH CYCLE FOR THE MUNICIPALITY/CITY OF BALANGA CITY, BATAAN PROVINCE</w:t>
      </w:r>
      <w:r w:rsidRPr="00E51BDE">
        <w:rPr>
          <w:rFonts w:ascii="Arial" w:hAnsi="Arial" w:cs="Arial"/>
          <w:b/>
          <w:spacing w:val="-2"/>
          <w:szCs w:val="24"/>
          <w:u w:val="single"/>
        </w:rPr>
        <w:t xml:space="preserve"> </w:t>
      </w:r>
    </w:p>
    <w:p w14:paraId="668F961E" w14:textId="77777777" w:rsidR="00BF6D25" w:rsidRDefault="00BF6D25" w:rsidP="00BF6D25">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Two Million Three Hundred Thirteen Thousand Three Hundred Thirty Three Pesos only (</w:t>
      </w:r>
      <w:r w:rsidRPr="00467574">
        <w:rPr>
          <w:rFonts w:ascii="Arial" w:hAnsi="Arial" w:cs="Arial"/>
          <w:spacing w:val="-2"/>
          <w:szCs w:val="24"/>
        </w:rPr>
        <w:t xml:space="preserve">P </w:t>
      </w:r>
      <w:r w:rsidRPr="00D13AF3">
        <w:rPr>
          <w:rFonts w:ascii="Arial" w:hAnsi="Arial" w:cs="Arial"/>
          <w:spacing w:val="-2"/>
          <w:szCs w:val="24"/>
        </w:rPr>
        <w:t>2,313,333.00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D13AF3">
        <w:rPr>
          <w:rFonts w:ascii="Arial" w:hAnsi="Arial" w:cs="Arial"/>
          <w:b/>
          <w:szCs w:val="24"/>
        </w:rPr>
        <w:t>PURCHASE OF FOOD ITEMS FOR THE IMPLEMENTATION OF SUPPLEMENTAL FEEDING PROGRAM 10TH CYCLE FOR THE MUNICIPALITY/CITY OF BALANGA CITY, BATAAN PROVINCE</w:t>
      </w:r>
      <w:r w:rsidRPr="00467574">
        <w:rPr>
          <w:rFonts w:ascii="Arial" w:hAnsi="Arial" w:cs="Arial"/>
          <w:b/>
          <w:szCs w:val="24"/>
        </w:rPr>
        <w:t>.</w:t>
      </w:r>
      <w:r w:rsidRPr="00467574">
        <w:rPr>
          <w:rFonts w:ascii="Arial" w:hAnsi="Arial" w:cs="Arial"/>
          <w:szCs w:val="24"/>
        </w:rPr>
        <w:t xml:space="preserve"> </w:t>
      </w:r>
      <w:r w:rsidRPr="00467574">
        <w:rPr>
          <w:rFonts w:ascii="Arial" w:hAnsi="Arial" w:cs="Arial"/>
          <w:spacing w:val="-2"/>
          <w:szCs w:val="24"/>
        </w:rPr>
        <w:t>Bids received in excess of the ABC shall be automatically rejected at bid opening, to wit;</w:t>
      </w:r>
    </w:p>
    <w:p w14:paraId="2D7EEF64" w14:textId="77777777" w:rsidR="00BF6D25" w:rsidRPr="00BF6D25" w:rsidRDefault="00BF6D25" w:rsidP="00BF6D25">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BF6D25" w:rsidRPr="006235AF" w14:paraId="40223224" w14:textId="77777777" w:rsidTr="00667C11">
        <w:tc>
          <w:tcPr>
            <w:tcW w:w="4788" w:type="dxa"/>
            <w:shd w:val="clear" w:color="auto" w:fill="auto"/>
            <w:vAlign w:val="center"/>
          </w:tcPr>
          <w:p w14:paraId="79B297C8" w14:textId="77777777" w:rsidR="00BF6D25" w:rsidRPr="006235AF" w:rsidRDefault="00BF6D25" w:rsidP="00BF6D25">
            <w:pPr>
              <w:spacing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5375C64C" w14:textId="77777777" w:rsidR="00BF6D25" w:rsidRPr="006235AF" w:rsidRDefault="00BF6D25" w:rsidP="00BF6D25">
            <w:pPr>
              <w:spacing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68452826" w14:textId="77777777" w:rsidR="00BF6D25" w:rsidRPr="006235AF" w:rsidRDefault="00BF6D25" w:rsidP="00BF6D25">
            <w:pPr>
              <w:spacing w:after="0"/>
              <w:jc w:val="center"/>
              <w:rPr>
                <w:rFonts w:ascii="Arial" w:hAnsi="Arial" w:cs="Arial"/>
                <w:b/>
                <w:szCs w:val="24"/>
              </w:rPr>
            </w:pPr>
            <w:r w:rsidRPr="006235AF">
              <w:rPr>
                <w:rFonts w:ascii="Arial" w:hAnsi="Arial" w:cs="Arial"/>
                <w:b/>
                <w:szCs w:val="24"/>
              </w:rPr>
              <w:t>Approved Budget for the Contract (ABC)</w:t>
            </w:r>
          </w:p>
        </w:tc>
      </w:tr>
      <w:tr w:rsidR="00BF6D25" w:rsidRPr="006235AF" w14:paraId="7AE42295" w14:textId="77777777" w:rsidTr="00667C11">
        <w:tc>
          <w:tcPr>
            <w:tcW w:w="4788" w:type="dxa"/>
            <w:vMerge w:val="restart"/>
            <w:shd w:val="clear" w:color="auto" w:fill="auto"/>
          </w:tcPr>
          <w:p w14:paraId="7AEA5DF9" w14:textId="77777777" w:rsidR="00BF6D25" w:rsidRPr="00D13AF3" w:rsidRDefault="00BF6D25" w:rsidP="00BF6D25">
            <w:pPr>
              <w:spacing w:after="0"/>
              <w:jc w:val="left"/>
              <w:rPr>
                <w:rFonts w:ascii="Arial" w:hAnsi="Arial" w:cs="Arial"/>
                <w:szCs w:val="24"/>
              </w:rPr>
            </w:pPr>
            <w:r w:rsidRPr="00D13AF3">
              <w:rPr>
                <w:rFonts w:ascii="Arial" w:hAnsi="Arial" w:cs="Arial"/>
                <w:szCs w:val="24"/>
              </w:rPr>
              <w:t xml:space="preserve">Purchase Of Food Items For The Implementation Of Supplemental Feeding Program 10th Cycle For The Municipality/City Of </w:t>
            </w:r>
            <w:proofErr w:type="spellStart"/>
            <w:r w:rsidRPr="00D13AF3">
              <w:rPr>
                <w:rFonts w:ascii="Arial" w:hAnsi="Arial" w:cs="Arial"/>
                <w:szCs w:val="24"/>
              </w:rPr>
              <w:t>Balanga</w:t>
            </w:r>
            <w:proofErr w:type="spellEnd"/>
            <w:r w:rsidRPr="00D13AF3">
              <w:rPr>
                <w:rFonts w:ascii="Arial" w:hAnsi="Arial" w:cs="Arial"/>
                <w:szCs w:val="24"/>
              </w:rPr>
              <w:t xml:space="preserve"> City, Bataan Province.</w:t>
            </w:r>
          </w:p>
        </w:tc>
        <w:tc>
          <w:tcPr>
            <w:tcW w:w="1063" w:type="dxa"/>
            <w:shd w:val="clear" w:color="auto" w:fill="auto"/>
          </w:tcPr>
          <w:p w14:paraId="0C2423EE" w14:textId="77777777" w:rsidR="00BF6D25" w:rsidRPr="006235AF" w:rsidRDefault="00BF6D25" w:rsidP="00BF6D25">
            <w:pPr>
              <w:spacing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61830859" w14:textId="77777777" w:rsidR="00BF6D25" w:rsidRPr="006235AF" w:rsidRDefault="00BF6D25" w:rsidP="00BF6D25">
            <w:pPr>
              <w:spacing w:after="0"/>
              <w:jc w:val="right"/>
              <w:rPr>
                <w:rFonts w:ascii="Arial" w:hAnsi="Arial" w:cs="Arial"/>
                <w:b/>
                <w:szCs w:val="24"/>
              </w:rPr>
            </w:pPr>
            <w:r>
              <w:rPr>
                <w:rFonts w:ascii="Arial" w:hAnsi="Arial" w:cs="Arial"/>
                <w:b/>
                <w:szCs w:val="24"/>
              </w:rPr>
              <w:t xml:space="preserve">P </w:t>
            </w:r>
            <w:r w:rsidRPr="00D13AF3">
              <w:rPr>
                <w:rFonts w:ascii="Arial" w:hAnsi="Arial" w:cs="Arial"/>
                <w:b/>
                <w:szCs w:val="24"/>
              </w:rPr>
              <w:t>693,000.00</w:t>
            </w:r>
          </w:p>
        </w:tc>
      </w:tr>
      <w:tr w:rsidR="00BF6D25" w:rsidRPr="006235AF" w14:paraId="7D6118CC" w14:textId="77777777" w:rsidTr="00667C11">
        <w:tc>
          <w:tcPr>
            <w:tcW w:w="4788" w:type="dxa"/>
            <w:vMerge/>
            <w:shd w:val="clear" w:color="auto" w:fill="auto"/>
          </w:tcPr>
          <w:p w14:paraId="1D0FAFAF" w14:textId="77777777" w:rsidR="00BF6D25" w:rsidRPr="006235AF" w:rsidRDefault="00BF6D25" w:rsidP="00BF6D25">
            <w:pPr>
              <w:spacing w:after="0"/>
              <w:rPr>
                <w:rFonts w:ascii="Arial" w:hAnsi="Arial" w:cs="Arial"/>
                <w:b/>
                <w:szCs w:val="24"/>
              </w:rPr>
            </w:pPr>
          </w:p>
        </w:tc>
        <w:tc>
          <w:tcPr>
            <w:tcW w:w="1063" w:type="dxa"/>
            <w:shd w:val="clear" w:color="auto" w:fill="auto"/>
          </w:tcPr>
          <w:p w14:paraId="7DD3824B" w14:textId="77777777" w:rsidR="00BF6D25" w:rsidRPr="006235AF" w:rsidRDefault="00BF6D25" w:rsidP="00BF6D25">
            <w:pPr>
              <w:spacing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363A8084" w14:textId="77777777" w:rsidR="00BF6D25" w:rsidRPr="006235AF" w:rsidRDefault="00BF6D25" w:rsidP="00BF6D25">
            <w:pPr>
              <w:spacing w:after="0"/>
              <w:jc w:val="right"/>
              <w:rPr>
                <w:rFonts w:ascii="Arial" w:hAnsi="Arial" w:cs="Arial"/>
                <w:b/>
                <w:szCs w:val="24"/>
              </w:rPr>
            </w:pPr>
            <w:r>
              <w:rPr>
                <w:rFonts w:ascii="Arial" w:hAnsi="Arial" w:cs="Arial"/>
                <w:b/>
                <w:szCs w:val="24"/>
              </w:rPr>
              <w:t xml:space="preserve">P </w:t>
            </w:r>
            <w:r w:rsidRPr="00D13AF3">
              <w:rPr>
                <w:rFonts w:ascii="Arial" w:hAnsi="Arial" w:cs="Arial"/>
                <w:b/>
                <w:szCs w:val="24"/>
              </w:rPr>
              <w:t>1,620,333.00</w:t>
            </w:r>
          </w:p>
        </w:tc>
      </w:tr>
      <w:tr w:rsidR="00BF6D25" w:rsidRPr="006235AF" w14:paraId="7E0AA3F9" w14:textId="77777777" w:rsidTr="00667C11">
        <w:tc>
          <w:tcPr>
            <w:tcW w:w="5851" w:type="dxa"/>
            <w:gridSpan w:val="2"/>
            <w:shd w:val="clear" w:color="auto" w:fill="auto"/>
            <w:vAlign w:val="center"/>
          </w:tcPr>
          <w:p w14:paraId="110149F1" w14:textId="77777777" w:rsidR="00BF6D25" w:rsidRPr="006235AF" w:rsidRDefault="00BF6D25" w:rsidP="00BF6D25">
            <w:pPr>
              <w:spacing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797E5187" w14:textId="77777777" w:rsidR="00BF6D25" w:rsidRPr="00295BA3" w:rsidRDefault="00BF6D25" w:rsidP="00BF6D25">
            <w:pPr>
              <w:tabs>
                <w:tab w:val="right" w:pos="2458"/>
              </w:tabs>
              <w:spacing w:after="0"/>
              <w:jc w:val="right"/>
              <w:rPr>
                <w:rFonts w:ascii="Arial" w:hAnsi="Arial" w:cs="Arial"/>
                <w:b/>
                <w:szCs w:val="24"/>
              </w:rPr>
            </w:pPr>
            <w:r>
              <w:rPr>
                <w:rFonts w:ascii="Arial" w:hAnsi="Arial" w:cs="Arial"/>
                <w:b/>
                <w:szCs w:val="24"/>
              </w:rPr>
              <w:t xml:space="preserve">P </w:t>
            </w:r>
            <w:r w:rsidRPr="00D13AF3">
              <w:rPr>
                <w:rFonts w:ascii="Arial" w:hAnsi="Arial" w:cs="Arial"/>
                <w:b/>
                <w:szCs w:val="24"/>
              </w:rPr>
              <w:t>2,313,333.00</w:t>
            </w:r>
          </w:p>
        </w:tc>
      </w:tr>
    </w:tbl>
    <w:p w14:paraId="79417214" w14:textId="77777777" w:rsidR="00BF6D25" w:rsidRPr="00E51BDE" w:rsidRDefault="00BF6D25" w:rsidP="00BF6D25">
      <w:pPr>
        <w:rPr>
          <w:rFonts w:ascii="Arial" w:hAnsi="Arial" w:cs="Arial"/>
          <w:spacing w:val="-2"/>
          <w:szCs w:val="24"/>
        </w:rPr>
      </w:pPr>
    </w:p>
    <w:p w14:paraId="5EC25563" w14:textId="77777777" w:rsidR="00BF6D25" w:rsidRPr="0055373F" w:rsidRDefault="00BF6D25" w:rsidP="00BF6D25">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256533">
        <w:rPr>
          <w:rFonts w:ascii="Arial" w:hAnsi="Arial" w:cs="Arial"/>
          <w:b/>
          <w:szCs w:val="24"/>
        </w:rPr>
        <w:t>PURCHASE OF FOOD ITEMS FOR THE IMPLEMENTATION OF SUPPLEMENTAL FEEDING PROGRAM 10TH CYCLE FOR THE MUNICIPALITY/CITY OF BALANGA CITY, BATAAN PROVINCE.</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60529500" w14:textId="77777777" w:rsidR="00BF6D25" w:rsidRPr="0055373F" w:rsidRDefault="00BF6D25" w:rsidP="00BF6D25">
      <w:pPr>
        <w:pStyle w:val="ListParagraph"/>
        <w:rPr>
          <w:rFonts w:ascii="Arial" w:hAnsi="Arial" w:cs="Arial"/>
          <w:b/>
          <w:szCs w:val="24"/>
        </w:rPr>
      </w:pPr>
    </w:p>
    <w:p w14:paraId="5B2AF944" w14:textId="77777777" w:rsidR="00BF6D25" w:rsidRDefault="00BF6D25" w:rsidP="00BF6D2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1AA97E7F" w14:textId="77777777" w:rsidR="00BF6D25" w:rsidRPr="00BF6D25" w:rsidRDefault="00BF6D25" w:rsidP="00BF6D25">
      <w:pPr>
        <w:pStyle w:val="ListParagraph"/>
        <w:spacing w:before="0" w:after="0"/>
        <w:rPr>
          <w:rFonts w:ascii="Arial" w:hAnsi="Arial" w:cs="Arial"/>
          <w:spacing w:val="-2"/>
          <w:szCs w:val="24"/>
        </w:rPr>
      </w:pPr>
    </w:p>
    <w:p w14:paraId="73668AFA" w14:textId="77777777" w:rsidR="00BF6D25" w:rsidRDefault="00BF6D25" w:rsidP="00BF6D2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3FEE858B" w14:textId="77777777" w:rsidR="00BF6D25" w:rsidRPr="00BF6D25" w:rsidRDefault="00BF6D25" w:rsidP="00BF6D25">
      <w:pPr>
        <w:pStyle w:val="ListParagraph"/>
        <w:spacing w:before="0" w:after="0"/>
        <w:rPr>
          <w:rFonts w:ascii="Arial" w:hAnsi="Arial" w:cs="Arial"/>
          <w:spacing w:val="-2"/>
          <w:szCs w:val="24"/>
        </w:rPr>
      </w:pPr>
    </w:p>
    <w:p w14:paraId="3C85EE8D" w14:textId="0EEF50D1" w:rsidR="00BF6D25" w:rsidRDefault="00BF6D25" w:rsidP="00BF6D2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7F338E">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791D74E1" w14:textId="77777777" w:rsidR="00BF6D25" w:rsidRPr="00BF6D25" w:rsidRDefault="00BF6D25" w:rsidP="00BF6D25">
      <w:pPr>
        <w:pStyle w:val="ListParagraph"/>
        <w:spacing w:before="0" w:after="0"/>
        <w:rPr>
          <w:rFonts w:ascii="Arial" w:hAnsi="Arial" w:cs="Arial"/>
          <w:spacing w:val="-2"/>
          <w:szCs w:val="24"/>
        </w:rPr>
      </w:pPr>
    </w:p>
    <w:p w14:paraId="7A19DDE3" w14:textId="578AEC3B" w:rsidR="00BF6D25" w:rsidRDefault="00BF6D25" w:rsidP="00BF6D25">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643ECE">
        <w:rPr>
          <w:rFonts w:ascii="Arial" w:hAnsi="Arial" w:cs="Arial"/>
          <w:b/>
          <w:spacing w:val="-2"/>
          <w:szCs w:val="24"/>
        </w:rPr>
        <w:t>7</w:t>
      </w:r>
      <w:r w:rsidRPr="001B04FC">
        <w:rPr>
          <w:rFonts w:ascii="Arial" w:hAnsi="Arial" w:cs="Arial"/>
          <w:b/>
          <w:spacing w:val="-2"/>
          <w:szCs w:val="24"/>
        </w:rPr>
        <w:t xml:space="preserve">, 2020, </w:t>
      </w:r>
      <w:r w:rsidR="00643ECE">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4D623AEF" w14:textId="77777777" w:rsidR="00BF6D25" w:rsidRPr="00BF6D25" w:rsidRDefault="00BF6D25" w:rsidP="00BF6D25">
      <w:pPr>
        <w:spacing w:before="0" w:after="0"/>
        <w:ind w:left="720"/>
        <w:rPr>
          <w:rFonts w:ascii="Arial" w:hAnsi="Arial" w:cs="Arial"/>
          <w:spacing w:val="-2"/>
          <w:szCs w:val="24"/>
        </w:rPr>
      </w:pPr>
    </w:p>
    <w:p w14:paraId="4C7BCB33" w14:textId="2E34F79A" w:rsidR="00BF6D25" w:rsidRPr="00BF6D25" w:rsidRDefault="00BF6D25" w:rsidP="00BF6D25">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sidRPr="001B04FC">
        <w:rPr>
          <w:rFonts w:ascii="Arial" w:hAnsi="Arial" w:cs="Arial"/>
          <w:b/>
          <w:spacing w:val="-2"/>
          <w:szCs w:val="24"/>
        </w:rPr>
        <w:t xml:space="preserve">12:00 noon of December </w:t>
      </w:r>
      <w:r w:rsidR="00C120A7">
        <w:rPr>
          <w:rFonts w:ascii="Arial" w:hAnsi="Arial" w:cs="Arial"/>
          <w:b/>
          <w:spacing w:val="-2"/>
          <w:szCs w:val="24"/>
        </w:rPr>
        <w:t>9</w:t>
      </w:r>
      <w:r w:rsidRPr="001B04FC">
        <w:rPr>
          <w:rFonts w:ascii="Arial" w:hAnsi="Arial" w:cs="Arial"/>
          <w:b/>
          <w:spacing w:val="-2"/>
          <w:szCs w:val="24"/>
        </w:rPr>
        <w:t xml:space="preserve">, 2020, </w:t>
      </w:r>
      <w:r w:rsidR="00C120A7">
        <w:rPr>
          <w:rFonts w:ascii="Arial" w:hAnsi="Arial" w:cs="Arial"/>
          <w:b/>
          <w:spacing w:val="-2"/>
          <w:szCs w:val="24"/>
        </w:rPr>
        <w:t>Wednes</w:t>
      </w:r>
      <w:r w:rsidRPr="001B04FC">
        <w:rPr>
          <w:rFonts w:ascii="Arial" w:hAnsi="Arial" w:cs="Arial"/>
          <w:b/>
          <w:spacing w:val="-2"/>
          <w:szCs w:val="24"/>
        </w:rPr>
        <w:t>day</w:t>
      </w:r>
      <w:r w:rsidRPr="001B04FC">
        <w:rPr>
          <w:rFonts w:ascii="Arial" w:hAnsi="Arial" w:cs="Arial"/>
          <w:spacing w:val="-2"/>
          <w:szCs w:val="24"/>
        </w:rPr>
        <w:t xml:space="preserve">.  All Bids must be accompanied by a bid security in any of the acceptable forms and in the amount stated in ITB Clause. </w:t>
      </w:r>
      <w:bookmarkStart w:id="0" w:name="_GoBack"/>
      <w:bookmarkEnd w:id="0"/>
    </w:p>
    <w:p w14:paraId="442F3E57" w14:textId="55943627" w:rsidR="00BF6D25" w:rsidRPr="00BF6D25" w:rsidRDefault="00BF6D25" w:rsidP="00BF6D25">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1:00 pm of </w:t>
      </w:r>
      <w:r w:rsidR="00C120A7" w:rsidRPr="001B04FC">
        <w:rPr>
          <w:rFonts w:ascii="Arial" w:hAnsi="Arial" w:cs="Arial"/>
          <w:b/>
          <w:spacing w:val="-2"/>
          <w:szCs w:val="24"/>
        </w:rPr>
        <w:t xml:space="preserve">December </w:t>
      </w:r>
      <w:r w:rsidR="00C120A7">
        <w:rPr>
          <w:rFonts w:ascii="Arial" w:hAnsi="Arial" w:cs="Arial"/>
          <w:b/>
          <w:spacing w:val="-2"/>
          <w:szCs w:val="24"/>
        </w:rPr>
        <w:t>9</w:t>
      </w:r>
      <w:r w:rsidR="00C120A7" w:rsidRPr="001B04FC">
        <w:rPr>
          <w:rFonts w:ascii="Arial" w:hAnsi="Arial" w:cs="Arial"/>
          <w:b/>
          <w:spacing w:val="-2"/>
          <w:szCs w:val="24"/>
        </w:rPr>
        <w:t xml:space="preserve">, 2020, </w:t>
      </w:r>
      <w:r w:rsidR="00C120A7">
        <w:rPr>
          <w:rFonts w:ascii="Arial" w:hAnsi="Arial" w:cs="Arial"/>
          <w:b/>
          <w:spacing w:val="-2"/>
          <w:szCs w:val="24"/>
        </w:rPr>
        <w:t>Wednes</w:t>
      </w:r>
      <w:r w:rsidR="00C120A7" w:rsidRPr="001B04FC">
        <w:rPr>
          <w:rFonts w:ascii="Arial" w:hAnsi="Arial" w:cs="Arial"/>
          <w:b/>
          <w:spacing w:val="-2"/>
          <w:szCs w:val="24"/>
        </w:rPr>
        <w:t>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63776F23" w14:textId="77777777" w:rsidR="00BF6D25" w:rsidRDefault="00BF6D25" w:rsidP="00BF6D25">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77EF8241" w14:textId="77777777" w:rsidR="00BF6D25" w:rsidRPr="00BF6D25" w:rsidRDefault="00BF6D25" w:rsidP="00BF6D25">
      <w:pPr>
        <w:spacing w:before="0" w:after="0"/>
        <w:ind w:left="720"/>
        <w:rPr>
          <w:rFonts w:ascii="Arial" w:hAnsi="Arial" w:cs="Arial"/>
          <w:spacing w:val="-2"/>
          <w:szCs w:val="24"/>
        </w:rPr>
      </w:pPr>
    </w:p>
    <w:p w14:paraId="3A64F113" w14:textId="77777777" w:rsidR="00BF6D25" w:rsidRPr="00E51BDE" w:rsidRDefault="00BF6D25" w:rsidP="00BF6D25">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4D812A50" w14:textId="77777777" w:rsidR="00B07B55" w:rsidRDefault="00B07B55" w:rsidP="00B07B55">
      <w:pPr>
        <w:spacing w:before="0" w:after="0"/>
        <w:rPr>
          <w:rFonts w:ascii="Arial" w:hAnsi="Arial" w:cs="Arial"/>
          <w:spacing w:val="-2"/>
          <w:szCs w:val="24"/>
        </w:rPr>
      </w:pPr>
    </w:p>
    <w:p w14:paraId="6F4112AE"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2E769253"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15D85066"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26910F2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25FF2A8E"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491045D4" w14:textId="77777777" w:rsidR="00B07B55" w:rsidRPr="00E108E0" w:rsidRDefault="002703E0" w:rsidP="00B07B55">
      <w:pPr>
        <w:spacing w:before="0" w:after="0"/>
        <w:ind w:firstLine="72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61312" behindDoc="1" locked="0" layoutInCell="1" allowOverlap="1" wp14:anchorId="4610DA46" wp14:editId="0F927B56">
            <wp:simplePos x="0" y="0"/>
            <wp:positionH relativeFrom="column">
              <wp:posOffset>4316095</wp:posOffset>
            </wp:positionH>
            <wp:positionV relativeFrom="paragraph">
              <wp:posOffset>635</wp:posOffset>
            </wp:positionV>
            <wp:extent cx="1295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1053B15B"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75C7B3A4" w14:textId="77777777" w:rsidR="00B07B55" w:rsidRDefault="002703E0" w:rsidP="002703E0">
      <w:pPr>
        <w:tabs>
          <w:tab w:val="left" w:pos="8205"/>
        </w:tabs>
        <w:spacing w:before="0" w:after="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60288" behindDoc="1" locked="0" layoutInCell="1" allowOverlap="1" wp14:anchorId="019245CC" wp14:editId="638C5562">
            <wp:simplePos x="0" y="0"/>
            <wp:positionH relativeFrom="column">
              <wp:posOffset>5086350</wp:posOffset>
            </wp:positionH>
            <wp:positionV relativeFrom="paragraph">
              <wp:posOffset>8256270</wp:posOffset>
            </wp:positionV>
            <wp:extent cx="1555750" cy="1097280"/>
            <wp:effectExtent l="0" t="0" r="6350" b="7620"/>
            <wp:wrapNone/>
            <wp:docPr id="4" name="Picture 4" descr="keisha m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isha mor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2"/>
          <w:szCs w:val="24"/>
        </w:rPr>
        <w:tab/>
      </w:r>
    </w:p>
    <w:p w14:paraId="094394A4" w14:textId="77777777" w:rsidR="00B07B55" w:rsidRDefault="00B07B55" w:rsidP="00B07B55">
      <w:pPr>
        <w:spacing w:before="0" w:after="0"/>
        <w:rPr>
          <w:rFonts w:ascii="Arial" w:hAnsi="Arial" w:cs="Arial"/>
          <w:spacing w:val="-2"/>
          <w:szCs w:val="24"/>
        </w:rPr>
      </w:pPr>
    </w:p>
    <w:p w14:paraId="00AA0703" w14:textId="77777777" w:rsidR="00B07B55" w:rsidRPr="00E108E0" w:rsidRDefault="00B07B55" w:rsidP="00B07B55">
      <w:pPr>
        <w:spacing w:before="0" w:after="0"/>
        <w:rPr>
          <w:rFonts w:ascii="Arial" w:hAnsi="Arial" w:cs="Arial"/>
          <w:spacing w:val="-2"/>
          <w:szCs w:val="24"/>
        </w:rPr>
      </w:pPr>
    </w:p>
    <w:p w14:paraId="15DBB0BF"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28183AC6"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0664" w14:textId="77777777" w:rsidR="00817747" w:rsidRDefault="00817747" w:rsidP="00B07B55">
      <w:pPr>
        <w:spacing w:before="0" w:after="0" w:line="240" w:lineRule="auto"/>
      </w:pPr>
      <w:r>
        <w:separator/>
      </w:r>
    </w:p>
  </w:endnote>
  <w:endnote w:type="continuationSeparator" w:id="0">
    <w:p w14:paraId="384EBFC7" w14:textId="77777777" w:rsidR="00817747" w:rsidRDefault="00817747"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8C3D" w14:textId="77777777" w:rsidR="00817747" w:rsidRDefault="00817747" w:rsidP="00B07B55">
      <w:pPr>
        <w:spacing w:before="0" w:after="0" w:line="240" w:lineRule="auto"/>
      </w:pPr>
      <w:r>
        <w:separator/>
      </w:r>
    </w:p>
  </w:footnote>
  <w:footnote w:type="continuationSeparator" w:id="0">
    <w:p w14:paraId="1E24E580" w14:textId="77777777" w:rsidR="00817747" w:rsidRDefault="00817747" w:rsidP="00B07B55">
      <w:pPr>
        <w:spacing w:before="0" w:after="0" w:line="240" w:lineRule="auto"/>
      </w:pPr>
      <w:r>
        <w:continuationSeparator/>
      </w:r>
    </w:p>
  </w:footnote>
  <w:footnote w:id="1">
    <w:p w14:paraId="2D5B97BD" w14:textId="77777777" w:rsidR="00BF6D25" w:rsidRPr="00626A59" w:rsidRDefault="00BF6D25" w:rsidP="00BF6D25">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0915B5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47410"/>
    <w:rsid w:val="002703E0"/>
    <w:rsid w:val="005E2AD1"/>
    <w:rsid w:val="00643ECE"/>
    <w:rsid w:val="00655B0C"/>
    <w:rsid w:val="0069648D"/>
    <w:rsid w:val="007F338E"/>
    <w:rsid w:val="00817747"/>
    <w:rsid w:val="0097036B"/>
    <w:rsid w:val="00AC1F45"/>
    <w:rsid w:val="00AD0F7B"/>
    <w:rsid w:val="00B07B55"/>
    <w:rsid w:val="00BF6D25"/>
    <w:rsid w:val="00C041D5"/>
    <w:rsid w:val="00C120A7"/>
    <w:rsid w:val="00D51800"/>
    <w:rsid w:val="00D66F79"/>
    <w:rsid w:val="00E523C9"/>
    <w:rsid w:val="00EB4BF9"/>
    <w:rsid w:val="00F2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E72B"/>
  <w15:docId w15:val="{288F6A5B-A69D-49BD-822D-9748B791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2703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6</cp:revision>
  <cp:lastPrinted>2020-11-17T07:41:00Z</cp:lastPrinted>
  <dcterms:created xsi:type="dcterms:W3CDTF">2020-11-17T07:41:00Z</dcterms:created>
  <dcterms:modified xsi:type="dcterms:W3CDTF">2020-11-19T07:57:00Z</dcterms:modified>
</cp:coreProperties>
</file>